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86" w:rsidRDefault="00016A86" w:rsidP="00016A86">
      <w:pPr>
        <w:tabs>
          <w:tab w:val="left" w:pos="851"/>
          <w:tab w:val="left" w:pos="1134"/>
        </w:tabs>
        <w:spacing w:after="120" w:line="276" w:lineRule="auto"/>
        <w:jc w:val="center"/>
        <w:rPr>
          <w:rFonts w:eastAsia="Calibri"/>
          <w:b/>
          <w:bCs/>
          <w:lang w:val="hr-HR"/>
        </w:rPr>
      </w:pPr>
      <w:r>
        <w:rPr>
          <w:rFonts w:eastAsia="Calibri"/>
          <w:b/>
          <w:bCs/>
          <w:lang w:val="hr-HR"/>
        </w:rPr>
        <w:t>Izjava</w:t>
      </w:r>
      <w:r w:rsidRPr="00804564">
        <w:rPr>
          <w:rFonts w:eastAsia="Calibri"/>
          <w:b/>
          <w:bCs/>
          <w:lang w:val="hr-HR"/>
        </w:rPr>
        <w:t xml:space="preserve"> iz točke (c) članka </w:t>
      </w:r>
      <w:proofErr w:type="spellStart"/>
      <w:r w:rsidRPr="00804564">
        <w:rPr>
          <w:rFonts w:eastAsia="Calibri"/>
          <w:b/>
          <w:bCs/>
          <w:lang w:val="hr-HR"/>
        </w:rPr>
        <w:t>12</w:t>
      </w:r>
      <w:proofErr w:type="spellEnd"/>
      <w:r w:rsidRPr="00804564">
        <w:rPr>
          <w:rFonts w:eastAsia="Calibri"/>
          <w:b/>
          <w:bCs/>
          <w:lang w:val="hr-HR"/>
        </w:rPr>
        <w:t xml:space="preserve">. stavka 1. Uredbe (EU) br. </w:t>
      </w:r>
      <w:proofErr w:type="spellStart"/>
      <w:r w:rsidRPr="00804564">
        <w:rPr>
          <w:rFonts w:eastAsia="Calibri"/>
          <w:b/>
          <w:bCs/>
          <w:lang w:val="hr-HR"/>
        </w:rPr>
        <w:t>576</w:t>
      </w:r>
      <w:proofErr w:type="spellEnd"/>
      <w:r w:rsidRPr="00804564">
        <w:rPr>
          <w:rFonts w:eastAsia="Calibri"/>
          <w:b/>
          <w:bCs/>
          <w:lang w:val="hr-HR"/>
        </w:rPr>
        <w:t>/</w:t>
      </w:r>
      <w:proofErr w:type="spellStart"/>
      <w:r w:rsidRPr="00804564">
        <w:rPr>
          <w:rFonts w:eastAsia="Calibri"/>
          <w:b/>
          <w:bCs/>
          <w:lang w:val="hr-HR"/>
        </w:rPr>
        <w:t>2013</w:t>
      </w:r>
      <w:proofErr w:type="spellEnd"/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962"/>
      </w:tblGrid>
      <w:tr w:rsidR="00016A86" w:rsidRPr="00771F92" w:rsidTr="00963E20">
        <w:trPr>
          <w:trHeight w:val="3514"/>
          <w:jc w:val="center"/>
        </w:trPr>
        <w:tc>
          <w:tcPr>
            <w:tcW w:w="9606" w:type="dxa"/>
            <w:gridSpan w:val="2"/>
          </w:tcPr>
          <w:p w:rsidR="00016A86" w:rsidRPr="00771F92" w:rsidRDefault="00016A86" w:rsidP="00963E20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71F92">
              <w:rPr>
                <w:rFonts w:eastAsia="Calibri"/>
                <w:sz w:val="20"/>
                <w:szCs w:val="20"/>
                <w:lang w:val="hr-HR"/>
              </w:rPr>
              <w:t xml:space="preserve">Ja, u nastavku potpisani / </w:t>
            </w:r>
            <w:r w:rsidRPr="00771F92">
              <w:rPr>
                <w:rFonts w:eastAsia="Calibri"/>
                <w:sz w:val="20"/>
                <w:szCs w:val="20"/>
              </w:rPr>
              <w:t>I, the undersigned</w:t>
            </w:r>
          </w:p>
          <w:p w:rsidR="00016A86" w:rsidRPr="00771F92" w:rsidRDefault="00016A86" w:rsidP="00963E20">
            <w:pPr>
              <w:rPr>
                <w:sz w:val="20"/>
                <w:szCs w:val="20"/>
                <w:lang w:val="hr-HR" w:eastAsia="hr-HR"/>
              </w:rPr>
            </w:pPr>
            <w:r w:rsidRPr="00771F92">
              <w:rPr>
                <w:sz w:val="20"/>
                <w:szCs w:val="20"/>
                <w:lang w:val="hr-HR" w:eastAsia="hr-HR"/>
              </w:rPr>
              <w:t>…………………………………………………………………………………………………………………… (</w:t>
            </w:r>
            <w:r w:rsidRPr="00771F92">
              <w:rPr>
                <w:sz w:val="20"/>
                <w:szCs w:val="20"/>
                <w:vertAlign w:val="superscript"/>
                <w:lang w:val="hr-HR" w:eastAsia="hr-HR"/>
              </w:rPr>
              <w:t>1</w:t>
            </w:r>
            <w:r w:rsidRPr="00771F92">
              <w:rPr>
                <w:sz w:val="20"/>
                <w:szCs w:val="20"/>
                <w:lang w:val="hr-HR" w:eastAsia="hr-HR"/>
              </w:rPr>
              <w:t>)</w:t>
            </w:r>
          </w:p>
          <w:p w:rsidR="00016A86" w:rsidRPr="00771F92" w:rsidRDefault="00016A86" w:rsidP="00963E20">
            <w:pPr>
              <w:spacing w:before="60" w:after="12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771F92">
              <w:rPr>
                <w:rFonts w:eastAsia="Calibri"/>
                <w:sz w:val="20"/>
                <w:szCs w:val="20"/>
                <w:lang w:val="hr-HR"/>
              </w:rPr>
              <w:t xml:space="preserve"> [</w:t>
            </w:r>
            <w:r>
              <w:rPr>
                <w:rFonts w:eastAsia="Calibri"/>
                <w:sz w:val="20"/>
                <w:szCs w:val="20"/>
                <w:lang w:val="hr-HR"/>
              </w:rPr>
              <w:t>vlasnik</w:t>
            </w:r>
            <w:r w:rsidRPr="00771F92">
              <w:rPr>
                <w:rFonts w:eastAsia="Calibri"/>
                <w:sz w:val="20"/>
                <w:szCs w:val="20"/>
                <w:lang w:val="hr-HR"/>
              </w:rPr>
              <w:t xml:space="preserve"> ili fizička osoba koja ima pismeno odobrenje </w:t>
            </w:r>
            <w:r>
              <w:rPr>
                <w:rFonts w:eastAsia="Calibri"/>
                <w:sz w:val="20"/>
                <w:szCs w:val="20"/>
                <w:lang w:val="hr-HR"/>
              </w:rPr>
              <w:t>vlasnik</w:t>
            </w:r>
            <w:r w:rsidRPr="00771F92">
              <w:rPr>
                <w:rFonts w:eastAsia="Calibri"/>
                <w:sz w:val="20"/>
                <w:szCs w:val="20"/>
                <w:lang w:val="hr-HR"/>
              </w:rPr>
              <w:t xml:space="preserve">a za obavljanje nekomercijalnog premještanje kućnih ljubimaca u ime </w:t>
            </w:r>
            <w:r>
              <w:rPr>
                <w:rFonts w:eastAsia="Calibri"/>
                <w:sz w:val="20"/>
                <w:szCs w:val="20"/>
                <w:lang w:val="hr-HR"/>
              </w:rPr>
              <w:t>vlasnik</w:t>
            </w:r>
            <w:r w:rsidRPr="00771F92">
              <w:rPr>
                <w:rFonts w:eastAsia="Calibri"/>
                <w:sz w:val="20"/>
                <w:szCs w:val="20"/>
                <w:lang w:val="hr-HR"/>
              </w:rPr>
              <w:t>a (</w:t>
            </w:r>
            <w:r w:rsidRPr="00771F92">
              <w:rPr>
                <w:rFonts w:eastAsia="Calibri"/>
                <w:sz w:val="20"/>
                <w:szCs w:val="20"/>
                <w:vertAlign w:val="superscript"/>
                <w:lang w:val="hr-HR"/>
              </w:rPr>
              <w:t>2</w:t>
            </w:r>
            <w:r w:rsidRPr="00771F92">
              <w:rPr>
                <w:rFonts w:eastAsia="Calibri"/>
                <w:sz w:val="20"/>
                <w:szCs w:val="20"/>
                <w:lang w:val="hr-HR"/>
              </w:rPr>
              <w:t>)</w:t>
            </w:r>
            <w:r w:rsidRPr="00771F92">
              <w:rPr>
                <w:rFonts w:eastAsia="Calibri"/>
                <w:sz w:val="20"/>
                <w:szCs w:val="20"/>
              </w:rPr>
              <w:t xml:space="preserve">]/ </w:t>
            </w:r>
          </w:p>
          <w:p w:rsidR="00016A86" w:rsidRPr="00771F92" w:rsidRDefault="00016A86" w:rsidP="00963E20">
            <w:pPr>
              <w:spacing w:before="60" w:after="12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771F92">
              <w:rPr>
                <w:rFonts w:eastAsia="Calibri"/>
                <w:sz w:val="20"/>
                <w:szCs w:val="20"/>
              </w:rPr>
              <w:t>[</w:t>
            </w:r>
            <w:r w:rsidRPr="00771F92">
              <w:rPr>
                <w:rFonts w:eastAsia="Calibri"/>
                <w:i/>
                <w:sz w:val="20"/>
                <w:szCs w:val="20"/>
              </w:rPr>
              <w:t xml:space="preserve">owner or the natural person who has </w:t>
            </w:r>
            <w:proofErr w:type="spellStart"/>
            <w:r w:rsidRPr="00771F92">
              <w:rPr>
                <w:rFonts w:eastAsia="Calibri"/>
                <w:i/>
                <w:sz w:val="20"/>
                <w:szCs w:val="20"/>
              </w:rPr>
              <w:t>autharisation</w:t>
            </w:r>
            <w:proofErr w:type="spellEnd"/>
            <w:r w:rsidRPr="00771F92">
              <w:rPr>
                <w:rFonts w:eastAsia="Calibri"/>
                <w:i/>
                <w:sz w:val="20"/>
                <w:szCs w:val="20"/>
              </w:rPr>
              <w:t xml:space="preserve"> in writing from the owner to carry out the non – commercial movement on behalf of the owner</w:t>
            </w:r>
            <w:r w:rsidRPr="00771F92">
              <w:rPr>
                <w:rFonts w:eastAsia="Calibri"/>
                <w:i/>
                <w:sz w:val="20"/>
                <w:szCs w:val="20"/>
                <w:lang w:val="hr-HR"/>
              </w:rPr>
              <w:t>(</w:t>
            </w:r>
            <w:r w:rsidRPr="00771F92">
              <w:rPr>
                <w:rFonts w:eastAsia="Calibri"/>
                <w:i/>
                <w:sz w:val="20"/>
                <w:szCs w:val="20"/>
                <w:vertAlign w:val="superscript"/>
                <w:lang w:val="hr-HR"/>
              </w:rPr>
              <w:t>2</w:t>
            </w:r>
            <w:r w:rsidRPr="00771F92">
              <w:rPr>
                <w:rFonts w:eastAsia="Calibri"/>
                <w:i/>
                <w:sz w:val="20"/>
                <w:szCs w:val="20"/>
              </w:rPr>
              <w:t>)</w:t>
            </w:r>
            <w:r w:rsidRPr="00771F92">
              <w:rPr>
                <w:rFonts w:eastAsia="Calibri"/>
                <w:sz w:val="20"/>
                <w:szCs w:val="20"/>
              </w:rPr>
              <w:t>]</w:t>
            </w:r>
          </w:p>
          <w:p w:rsidR="00016A86" w:rsidRPr="00771F92" w:rsidRDefault="00016A86" w:rsidP="00963E20">
            <w:pPr>
              <w:spacing w:before="60" w:after="120" w:line="276" w:lineRule="auto"/>
              <w:jc w:val="both"/>
              <w:rPr>
                <w:rFonts w:eastAsia="Calibri"/>
                <w:sz w:val="20"/>
                <w:szCs w:val="20"/>
                <w:lang w:val="hr-HR"/>
              </w:rPr>
            </w:pPr>
            <w:r w:rsidRPr="00771F92">
              <w:rPr>
                <w:rFonts w:eastAsia="Calibri"/>
                <w:sz w:val="20"/>
                <w:szCs w:val="20"/>
                <w:lang w:val="hr-HR"/>
              </w:rPr>
              <w:t xml:space="preserve">izjavljujem da tijekom provoza kroz jedno od državnih područja ili trećih zemalja osim onih koje su navedene u Prilogu II. Provedbenoj uredbi Komisije (EU) br. </w:t>
            </w:r>
            <w:proofErr w:type="spellStart"/>
            <w:r w:rsidRPr="00771F92">
              <w:rPr>
                <w:rFonts w:eastAsia="Calibri"/>
                <w:sz w:val="20"/>
                <w:szCs w:val="20"/>
                <w:lang w:val="hr-HR"/>
              </w:rPr>
              <w:t>577</w:t>
            </w:r>
            <w:proofErr w:type="spellEnd"/>
            <w:r w:rsidRPr="00771F92">
              <w:rPr>
                <w:rFonts w:eastAsia="Calibri"/>
                <w:sz w:val="20"/>
                <w:szCs w:val="20"/>
                <w:lang w:val="hr-HR"/>
              </w:rPr>
              <w:t>/</w:t>
            </w:r>
            <w:proofErr w:type="spellStart"/>
            <w:r w:rsidRPr="00771F92">
              <w:rPr>
                <w:rFonts w:eastAsia="Calibri"/>
                <w:sz w:val="20"/>
                <w:szCs w:val="20"/>
                <w:lang w:val="hr-HR"/>
              </w:rPr>
              <w:t>2013</w:t>
            </w:r>
            <w:proofErr w:type="spellEnd"/>
            <w:r w:rsidRPr="00771F92">
              <w:rPr>
                <w:rFonts w:eastAsia="Calibri"/>
                <w:sz w:val="20"/>
                <w:szCs w:val="20"/>
                <w:lang w:val="hr-HR"/>
              </w:rPr>
              <w:t xml:space="preserve"> sljedeći kućni ljubimci nisu imali kontakt s životinjama vrsta prijemljivih na bjesnoću i bile su zatvorene unutar prijevoznog sredstva ili unutar područja međunarodne zračne luke (</w:t>
            </w:r>
            <w:r w:rsidRPr="00771F92">
              <w:rPr>
                <w:rFonts w:eastAsia="Calibri"/>
                <w:sz w:val="20"/>
                <w:szCs w:val="20"/>
                <w:vertAlign w:val="superscript"/>
                <w:lang w:val="hr-HR"/>
              </w:rPr>
              <w:t>2</w:t>
            </w:r>
            <w:r w:rsidRPr="00771F92">
              <w:rPr>
                <w:rFonts w:eastAsia="Calibri"/>
                <w:sz w:val="20"/>
                <w:szCs w:val="20"/>
                <w:lang w:val="hr-HR"/>
              </w:rPr>
              <w:t>):/</w:t>
            </w:r>
          </w:p>
          <w:p w:rsidR="00016A86" w:rsidRPr="00771F92" w:rsidRDefault="00016A86" w:rsidP="00963E20">
            <w:pPr>
              <w:spacing w:before="60" w:after="60" w:line="276" w:lineRule="auto"/>
              <w:rPr>
                <w:rFonts w:eastAsia="Calibri"/>
                <w:sz w:val="20"/>
                <w:szCs w:val="20"/>
              </w:rPr>
            </w:pPr>
            <w:r w:rsidRPr="00771F92">
              <w:rPr>
                <w:rFonts w:eastAsia="Calibri"/>
                <w:i/>
                <w:sz w:val="20"/>
                <w:szCs w:val="20"/>
              </w:rPr>
              <w:t>declare that during the transit through one of territories or third countries other than those listed in Annex II Commission Implementing Regulation No 577/2013 the following pet animals have had no contact with wild animals of species susceptible to rabies and remain secure within a means of transport or within the perimeter of an international airport</w:t>
            </w:r>
            <w:r w:rsidRPr="00771F92">
              <w:rPr>
                <w:rFonts w:eastAsia="Calibri"/>
                <w:i/>
                <w:sz w:val="20"/>
                <w:szCs w:val="20"/>
                <w:lang w:val="hr-HR"/>
              </w:rPr>
              <w:t>(</w:t>
            </w:r>
            <w:r w:rsidRPr="00771F92">
              <w:rPr>
                <w:rFonts w:eastAsia="Calibri"/>
                <w:i/>
                <w:sz w:val="20"/>
                <w:szCs w:val="20"/>
                <w:vertAlign w:val="superscript"/>
                <w:lang w:val="hr-HR"/>
              </w:rPr>
              <w:t>2</w:t>
            </w:r>
            <w:r w:rsidRPr="00771F92">
              <w:rPr>
                <w:rFonts w:eastAsia="Calibri"/>
                <w:i/>
                <w:sz w:val="20"/>
                <w:szCs w:val="20"/>
              </w:rPr>
              <w:t>)</w:t>
            </w:r>
          </w:p>
        </w:tc>
      </w:tr>
      <w:tr w:rsidR="00016A86" w:rsidRPr="00771F92" w:rsidTr="00963E2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4644" w:type="dxa"/>
            <w:shd w:val="clear" w:color="auto" w:fill="auto"/>
          </w:tcPr>
          <w:p w:rsidR="00016A86" w:rsidRPr="00771F92" w:rsidRDefault="00016A86" w:rsidP="00963E20">
            <w:pPr>
              <w:spacing w:before="60" w:after="60"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771F92">
              <w:rPr>
                <w:rFonts w:eastAsia="Calibri"/>
                <w:sz w:val="20"/>
                <w:szCs w:val="20"/>
              </w:rPr>
              <w:t>Alfanumerički</w:t>
            </w:r>
            <w:proofErr w:type="spellEnd"/>
            <w:r w:rsidRPr="00771F9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71F92">
              <w:rPr>
                <w:rFonts w:eastAsia="Calibri"/>
                <w:sz w:val="20"/>
                <w:szCs w:val="20"/>
              </w:rPr>
              <w:t>boj</w:t>
            </w:r>
            <w:proofErr w:type="spellEnd"/>
            <w:r w:rsidRPr="00771F9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71F92">
              <w:rPr>
                <w:rFonts w:eastAsia="Calibri"/>
                <w:sz w:val="20"/>
                <w:szCs w:val="20"/>
              </w:rPr>
              <w:t>transpondera</w:t>
            </w:r>
            <w:proofErr w:type="spellEnd"/>
            <w:r w:rsidRPr="00771F92">
              <w:rPr>
                <w:rFonts w:eastAsia="Calibri"/>
                <w:sz w:val="20"/>
                <w:szCs w:val="20"/>
              </w:rPr>
              <w:t xml:space="preserve"> /</w:t>
            </w:r>
            <w:proofErr w:type="spellStart"/>
            <w:r w:rsidRPr="00771F92">
              <w:rPr>
                <w:rFonts w:eastAsia="Calibri"/>
                <w:sz w:val="20"/>
                <w:szCs w:val="20"/>
              </w:rPr>
              <w:t>tetovaže</w:t>
            </w:r>
            <w:proofErr w:type="spellEnd"/>
            <w:r w:rsidRPr="00771F92">
              <w:rPr>
                <w:rFonts w:eastAsia="Calibri"/>
                <w:sz w:val="20"/>
                <w:szCs w:val="20"/>
              </w:rPr>
              <w:t xml:space="preserve"> </w:t>
            </w:r>
            <w:r w:rsidRPr="00771F92">
              <w:rPr>
                <w:rFonts w:eastAsia="Calibri"/>
                <w:sz w:val="20"/>
                <w:szCs w:val="20"/>
                <w:lang w:val="hr-HR"/>
              </w:rPr>
              <w:t>(</w:t>
            </w:r>
            <w:r w:rsidRPr="00771F92">
              <w:rPr>
                <w:rFonts w:eastAsia="Calibri"/>
                <w:i/>
                <w:sz w:val="20"/>
                <w:szCs w:val="20"/>
                <w:vertAlign w:val="superscript"/>
                <w:lang w:val="hr-HR"/>
              </w:rPr>
              <w:t>2</w:t>
            </w:r>
            <w:r w:rsidRPr="00771F92">
              <w:rPr>
                <w:rFonts w:eastAsia="Calibri"/>
                <w:sz w:val="20"/>
                <w:szCs w:val="20"/>
              </w:rPr>
              <w:t>)</w:t>
            </w:r>
          </w:p>
          <w:p w:rsidR="00016A86" w:rsidRPr="00771F92" w:rsidRDefault="00016A86" w:rsidP="00963E20">
            <w:pPr>
              <w:spacing w:after="120" w:line="276" w:lineRule="auto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771F92">
              <w:rPr>
                <w:rFonts w:eastAsia="Calibri"/>
                <w:i/>
                <w:sz w:val="20"/>
                <w:szCs w:val="20"/>
              </w:rPr>
              <w:t xml:space="preserve">Transponder/tattoo </w:t>
            </w:r>
            <w:r w:rsidRPr="00771F92">
              <w:rPr>
                <w:rFonts w:eastAsia="Calibri"/>
                <w:i/>
                <w:sz w:val="20"/>
                <w:szCs w:val="20"/>
                <w:lang w:val="hr-HR"/>
              </w:rPr>
              <w:t>(</w:t>
            </w:r>
            <w:r w:rsidRPr="00771F92">
              <w:rPr>
                <w:rFonts w:eastAsia="Calibri"/>
                <w:i/>
                <w:sz w:val="20"/>
                <w:szCs w:val="20"/>
                <w:vertAlign w:val="superscript"/>
                <w:lang w:val="hr-HR"/>
              </w:rPr>
              <w:t>2</w:t>
            </w:r>
            <w:r w:rsidRPr="00771F92">
              <w:rPr>
                <w:rFonts w:eastAsia="Calibri"/>
                <w:i/>
                <w:sz w:val="20"/>
                <w:szCs w:val="20"/>
              </w:rPr>
              <w:t>) – alphanumeric code</w:t>
            </w:r>
          </w:p>
        </w:tc>
        <w:tc>
          <w:tcPr>
            <w:tcW w:w="4962" w:type="dxa"/>
            <w:shd w:val="clear" w:color="auto" w:fill="auto"/>
          </w:tcPr>
          <w:p w:rsidR="00016A86" w:rsidRPr="00771F92" w:rsidRDefault="00016A86" w:rsidP="00963E20">
            <w:pPr>
              <w:spacing w:before="60" w:after="60"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771F92">
              <w:rPr>
                <w:rFonts w:eastAsia="Calibri"/>
                <w:sz w:val="20"/>
                <w:szCs w:val="20"/>
              </w:rPr>
              <w:t>Broj</w:t>
            </w:r>
            <w:proofErr w:type="spellEnd"/>
            <w:r w:rsidRPr="00771F9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71F92">
              <w:rPr>
                <w:rFonts w:eastAsia="Calibri"/>
                <w:sz w:val="20"/>
                <w:szCs w:val="20"/>
              </w:rPr>
              <w:t>putovnice</w:t>
            </w:r>
            <w:proofErr w:type="spellEnd"/>
            <w:r w:rsidRPr="00771F92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771F92">
              <w:rPr>
                <w:rFonts w:eastAsia="Calibri"/>
                <w:sz w:val="20"/>
                <w:szCs w:val="20"/>
              </w:rPr>
              <w:t>certifikata</w:t>
            </w:r>
            <w:proofErr w:type="spellEnd"/>
            <w:r w:rsidRPr="00771F92">
              <w:rPr>
                <w:rFonts w:eastAsia="Calibri"/>
                <w:sz w:val="20"/>
                <w:szCs w:val="20"/>
              </w:rPr>
              <w:t xml:space="preserve"> o </w:t>
            </w:r>
            <w:proofErr w:type="spellStart"/>
            <w:r w:rsidRPr="00771F92">
              <w:rPr>
                <w:rFonts w:eastAsia="Calibri"/>
                <w:sz w:val="20"/>
                <w:szCs w:val="20"/>
              </w:rPr>
              <w:t>zdravlju</w:t>
            </w:r>
            <w:proofErr w:type="spellEnd"/>
            <w:r w:rsidRPr="00771F9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71F92">
              <w:rPr>
                <w:rFonts w:eastAsia="Calibri"/>
                <w:sz w:val="20"/>
                <w:szCs w:val="20"/>
              </w:rPr>
              <w:t>životinja</w:t>
            </w:r>
            <w:proofErr w:type="spellEnd"/>
            <w:r w:rsidRPr="00771F92">
              <w:rPr>
                <w:rFonts w:eastAsia="Calibri"/>
                <w:sz w:val="20"/>
                <w:szCs w:val="20"/>
              </w:rPr>
              <w:t xml:space="preserve"> </w:t>
            </w:r>
            <w:r w:rsidRPr="00771F92">
              <w:rPr>
                <w:rFonts w:eastAsia="Calibri"/>
                <w:sz w:val="20"/>
                <w:szCs w:val="20"/>
                <w:lang w:val="hr-HR"/>
              </w:rPr>
              <w:t>(</w:t>
            </w:r>
            <w:r w:rsidRPr="00771F92">
              <w:rPr>
                <w:rFonts w:eastAsia="Calibri"/>
                <w:i/>
                <w:sz w:val="20"/>
                <w:szCs w:val="20"/>
                <w:vertAlign w:val="superscript"/>
                <w:lang w:val="hr-HR"/>
              </w:rPr>
              <w:t>2</w:t>
            </w:r>
            <w:r w:rsidRPr="00771F92">
              <w:rPr>
                <w:rFonts w:eastAsia="Calibri"/>
                <w:sz w:val="20"/>
                <w:szCs w:val="20"/>
              </w:rPr>
              <w:t>)</w:t>
            </w:r>
          </w:p>
          <w:p w:rsidR="00016A86" w:rsidRPr="00771F92" w:rsidRDefault="00016A86" w:rsidP="00963E20">
            <w:pPr>
              <w:spacing w:before="60" w:after="6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771F92">
              <w:rPr>
                <w:rFonts w:eastAsia="Calibri"/>
                <w:i/>
                <w:sz w:val="20"/>
                <w:szCs w:val="20"/>
              </w:rPr>
              <w:t>Passport</w:t>
            </w:r>
            <w:r w:rsidRPr="00771F92">
              <w:rPr>
                <w:rFonts w:eastAsia="Calibri"/>
                <w:sz w:val="20"/>
                <w:szCs w:val="20"/>
              </w:rPr>
              <w:t>/</w:t>
            </w:r>
            <w:r w:rsidRPr="00771F92">
              <w:rPr>
                <w:rFonts w:eastAsia="Calibri"/>
                <w:i/>
                <w:sz w:val="20"/>
                <w:szCs w:val="20"/>
              </w:rPr>
              <w:t xml:space="preserve"> Animal health certificate</w:t>
            </w:r>
            <w:r w:rsidRPr="00771F92">
              <w:rPr>
                <w:rFonts w:eastAsia="Calibri"/>
                <w:i/>
                <w:sz w:val="20"/>
                <w:szCs w:val="20"/>
                <w:lang w:val="hr-HR"/>
              </w:rPr>
              <w:t>(</w:t>
            </w:r>
            <w:r w:rsidRPr="00771F92">
              <w:rPr>
                <w:rFonts w:eastAsia="Calibri"/>
                <w:i/>
                <w:sz w:val="20"/>
                <w:szCs w:val="20"/>
                <w:vertAlign w:val="superscript"/>
                <w:lang w:val="hr-HR"/>
              </w:rPr>
              <w:t>2</w:t>
            </w:r>
            <w:r w:rsidRPr="00771F92">
              <w:rPr>
                <w:rFonts w:eastAsia="Calibri"/>
                <w:i/>
                <w:sz w:val="20"/>
                <w:szCs w:val="20"/>
              </w:rPr>
              <w:t>)  number</w:t>
            </w:r>
          </w:p>
        </w:tc>
      </w:tr>
      <w:tr w:rsidR="00016A86" w:rsidRPr="00771F92" w:rsidTr="00963E2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4644" w:type="dxa"/>
            <w:shd w:val="clear" w:color="auto" w:fill="auto"/>
          </w:tcPr>
          <w:p w:rsidR="00016A86" w:rsidRPr="00771F92" w:rsidRDefault="00016A86" w:rsidP="00963E20">
            <w:pPr>
              <w:rPr>
                <w:lang w:val="hr-HR" w:eastAsia="hr-HR"/>
              </w:rPr>
            </w:pPr>
          </w:p>
          <w:p w:rsidR="00016A86" w:rsidRPr="00771F92" w:rsidRDefault="00016A86" w:rsidP="00963E20">
            <w:pPr>
              <w:rPr>
                <w:lang w:val="hr-HR" w:eastAsia="hr-HR"/>
              </w:rPr>
            </w:pPr>
          </w:p>
        </w:tc>
        <w:tc>
          <w:tcPr>
            <w:tcW w:w="4962" w:type="dxa"/>
            <w:shd w:val="clear" w:color="auto" w:fill="auto"/>
          </w:tcPr>
          <w:p w:rsidR="00016A86" w:rsidRPr="00771F92" w:rsidRDefault="00016A86" w:rsidP="00963E20">
            <w:pPr>
              <w:rPr>
                <w:lang w:val="hr-HR" w:eastAsia="hr-HR"/>
              </w:rPr>
            </w:pPr>
          </w:p>
        </w:tc>
      </w:tr>
      <w:tr w:rsidR="00016A86" w:rsidRPr="00771F92" w:rsidTr="00963E2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4644" w:type="dxa"/>
            <w:shd w:val="clear" w:color="auto" w:fill="auto"/>
          </w:tcPr>
          <w:p w:rsidR="00016A86" w:rsidRPr="00771F92" w:rsidRDefault="00016A86" w:rsidP="00963E20">
            <w:pPr>
              <w:rPr>
                <w:lang w:val="hr-HR" w:eastAsia="hr-HR"/>
              </w:rPr>
            </w:pPr>
          </w:p>
          <w:p w:rsidR="00016A86" w:rsidRPr="00771F92" w:rsidRDefault="00016A86" w:rsidP="00963E20">
            <w:pPr>
              <w:rPr>
                <w:lang w:val="hr-HR" w:eastAsia="hr-HR"/>
              </w:rPr>
            </w:pPr>
          </w:p>
        </w:tc>
        <w:tc>
          <w:tcPr>
            <w:tcW w:w="4962" w:type="dxa"/>
            <w:shd w:val="clear" w:color="auto" w:fill="auto"/>
          </w:tcPr>
          <w:p w:rsidR="00016A86" w:rsidRPr="00771F92" w:rsidRDefault="00016A86" w:rsidP="00963E20">
            <w:pPr>
              <w:rPr>
                <w:lang w:val="hr-HR" w:eastAsia="hr-HR"/>
              </w:rPr>
            </w:pPr>
          </w:p>
        </w:tc>
      </w:tr>
      <w:tr w:rsidR="00016A86" w:rsidRPr="00771F92" w:rsidTr="00963E2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4644" w:type="dxa"/>
            <w:shd w:val="clear" w:color="auto" w:fill="auto"/>
          </w:tcPr>
          <w:p w:rsidR="00016A86" w:rsidRPr="00771F92" w:rsidRDefault="00016A86" w:rsidP="00963E20">
            <w:pPr>
              <w:rPr>
                <w:lang w:val="hr-HR" w:eastAsia="hr-HR"/>
              </w:rPr>
            </w:pPr>
          </w:p>
          <w:p w:rsidR="00016A86" w:rsidRPr="00771F92" w:rsidRDefault="00016A86" w:rsidP="00963E20">
            <w:pPr>
              <w:rPr>
                <w:lang w:val="hr-HR" w:eastAsia="hr-HR"/>
              </w:rPr>
            </w:pPr>
          </w:p>
        </w:tc>
        <w:tc>
          <w:tcPr>
            <w:tcW w:w="4962" w:type="dxa"/>
            <w:shd w:val="clear" w:color="auto" w:fill="auto"/>
          </w:tcPr>
          <w:p w:rsidR="00016A86" w:rsidRPr="00771F92" w:rsidRDefault="00016A86" w:rsidP="00963E20">
            <w:pPr>
              <w:rPr>
                <w:lang w:val="hr-HR" w:eastAsia="hr-HR"/>
              </w:rPr>
            </w:pPr>
          </w:p>
        </w:tc>
      </w:tr>
      <w:tr w:rsidR="00016A86" w:rsidRPr="00771F92" w:rsidTr="00963E2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4644" w:type="dxa"/>
            <w:shd w:val="clear" w:color="auto" w:fill="auto"/>
          </w:tcPr>
          <w:p w:rsidR="00016A86" w:rsidRPr="00771F92" w:rsidRDefault="00016A86" w:rsidP="00963E20">
            <w:pPr>
              <w:rPr>
                <w:lang w:val="hr-HR" w:eastAsia="hr-HR"/>
              </w:rPr>
            </w:pPr>
          </w:p>
          <w:p w:rsidR="00016A86" w:rsidRPr="00771F92" w:rsidRDefault="00016A86" w:rsidP="00963E20">
            <w:pPr>
              <w:rPr>
                <w:lang w:val="hr-HR" w:eastAsia="hr-HR"/>
              </w:rPr>
            </w:pPr>
          </w:p>
        </w:tc>
        <w:tc>
          <w:tcPr>
            <w:tcW w:w="4962" w:type="dxa"/>
            <w:shd w:val="clear" w:color="auto" w:fill="auto"/>
          </w:tcPr>
          <w:p w:rsidR="00016A86" w:rsidRPr="00771F92" w:rsidRDefault="00016A86" w:rsidP="00963E20">
            <w:pPr>
              <w:rPr>
                <w:lang w:val="hr-HR" w:eastAsia="hr-HR"/>
              </w:rPr>
            </w:pPr>
          </w:p>
        </w:tc>
      </w:tr>
      <w:tr w:rsidR="00016A86" w:rsidRPr="00771F92" w:rsidTr="00963E2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4644" w:type="dxa"/>
            <w:shd w:val="clear" w:color="auto" w:fill="auto"/>
          </w:tcPr>
          <w:p w:rsidR="00016A86" w:rsidRPr="00771F92" w:rsidRDefault="00016A86" w:rsidP="00963E20">
            <w:pPr>
              <w:rPr>
                <w:lang w:val="hr-HR" w:eastAsia="hr-HR"/>
              </w:rPr>
            </w:pPr>
          </w:p>
          <w:p w:rsidR="00016A86" w:rsidRPr="00771F92" w:rsidRDefault="00016A86" w:rsidP="00963E20">
            <w:pPr>
              <w:rPr>
                <w:lang w:val="hr-HR" w:eastAsia="hr-HR"/>
              </w:rPr>
            </w:pPr>
          </w:p>
        </w:tc>
        <w:tc>
          <w:tcPr>
            <w:tcW w:w="4962" w:type="dxa"/>
            <w:shd w:val="clear" w:color="auto" w:fill="auto"/>
          </w:tcPr>
          <w:p w:rsidR="00016A86" w:rsidRPr="00771F92" w:rsidRDefault="00016A86" w:rsidP="00963E20">
            <w:pPr>
              <w:rPr>
                <w:lang w:val="hr-HR" w:eastAsia="hr-HR"/>
              </w:rPr>
            </w:pPr>
          </w:p>
        </w:tc>
      </w:tr>
      <w:tr w:rsidR="00016A86" w:rsidRPr="00771F92" w:rsidTr="00963E20">
        <w:trPr>
          <w:trHeight w:val="2953"/>
          <w:jc w:val="center"/>
        </w:trPr>
        <w:tc>
          <w:tcPr>
            <w:tcW w:w="9606" w:type="dxa"/>
            <w:gridSpan w:val="2"/>
          </w:tcPr>
          <w:p w:rsidR="00016A86" w:rsidRPr="00771F92" w:rsidRDefault="00016A86" w:rsidP="00963E20">
            <w:pPr>
              <w:ind w:left="108"/>
              <w:rPr>
                <w:lang w:val="hr-HR" w:eastAsia="hr-HR"/>
              </w:rPr>
            </w:pPr>
          </w:p>
          <w:p w:rsidR="00016A86" w:rsidRPr="00771F92" w:rsidRDefault="00016A86" w:rsidP="00963E20">
            <w:pPr>
              <w:ind w:left="108"/>
              <w:rPr>
                <w:lang w:val="hr-HR" w:eastAsia="hr-HR"/>
              </w:rPr>
            </w:pPr>
          </w:p>
          <w:p w:rsidR="00016A86" w:rsidRPr="00771F92" w:rsidRDefault="00016A86" w:rsidP="00963E20">
            <w:pPr>
              <w:ind w:left="108"/>
              <w:rPr>
                <w:lang w:val="hr-HR" w:eastAsia="hr-HR"/>
              </w:rPr>
            </w:pPr>
            <w:proofErr w:type="spellStart"/>
            <w:r w:rsidRPr="00771F92">
              <w:rPr>
                <w:rFonts w:eastAsia="Calibri"/>
                <w:sz w:val="20"/>
                <w:szCs w:val="20"/>
              </w:rPr>
              <w:t>Mjesto</w:t>
            </w:r>
            <w:proofErr w:type="spellEnd"/>
            <w:r w:rsidRPr="00771F9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71F92">
              <w:rPr>
                <w:rFonts w:eastAsia="Calibri"/>
                <w:sz w:val="20"/>
                <w:szCs w:val="20"/>
              </w:rPr>
              <w:t>i</w:t>
            </w:r>
            <w:proofErr w:type="spellEnd"/>
            <w:r w:rsidRPr="00771F92">
              <w:rPr>
                <w:rFonts w:eastAsia="Calibri"/>
                <w:sz w:val="20"/>
                <w:szCs w:val="20"/>
              </w:rPr>
              <w:t xml:space="preserve"> datum: / </w:t>
            </w:r>
            <w:r w:rsidRPr="00771F92">
              <w:rPr>
                <w:rFonts w:eastAsia="Calibri"/>
                <w:i/>
                <w:sz w:val="20"/>
                <w:szCs w:val="20"/>
              </w:rPr>
              <w:t>Place and date</w:t>
            </w:r>
            <w:proofErr w:type="gramStart"/>
            <w:r w:rsidRPr="00771F92">
              <w:rPr>
                <w:rFonts w:eastAsia="Calibri"/>
                <w:i/>
                <w:sz w:val="20"/>
                <w:szCs w:val="20"/>
              </w:rPr>
              <w:t>:………………………………………………</w:t>
            </w:r>
            <w:proofErr w:type="gramEnd"/>
            <w:r w:rsidRPr="00771F92">
              <w:rPr>
                <w:lang w:val="hr-HR" w:eastAsia="hr-HR"/>
              </w:rPr>
              <w:t xml:space="preserve"> </w:t>
            </w:r>
            <w:r w:rsidRPr="00771F92">
              <w:rPr>
                <w:sz w:val="20"/>
                <w:szCs w:val="20"/>
                <w:lang w:val="hr-HR" w:eastAsia="hr-HR"/>
              </w:rPr>
              <w:t>Potpis:/</w:t>
            </w:r>
            <w:r w:rsidRPr="00771F92">
              <w:rPr>
                <w:i/>
                <w:sz w:val="20"/>
                <w:szCs w:val="20"/>
                <w:lang w:val="hr-HR" w:eastAsia="hr-HR"/>
              </w:rPr>
              <w:t>Signature:</w:t>
            </w:r>
          </w:p>
          <w:p w:rsidR="00016A86" w:rsidRPr="00771F92" w:rsidRDefault="00016A86" w:rsidP="00963E20">
            <w:pPr>
              <w:ind w:left="108"/>
              <w:rPr>
                <w:lang w:val="hr-HR" w:eastAsia="hr-HR"/>
              </w:rPr>
            </w:pPr>
          </w:p>
          <w:p w:rsidR="00016A86" w:rsidRPr="00771F92" w:rsidRDefault="00016A86" w:rsidP="00963E20">
            <w:pPr>
              <w:ind w:left="108"/>
              <w:rPr>
                <w:lang w:val="hr-HR" w:eastAsia="hr-HR"/>
              </w:rPr>
            </w:pPr>
          </w:p>
          <w:p w:rsidR="00016A86" w:rsidRPr="00771F92" w:rsidRDefault="00016A86" w:rsidP="00963E20">
            <w:pPr>
              <w:ind w:left="108"/>
              <w:rPr>
                <w:lang w:val="hr-HR" w:eastAsia="hr-HR"/>
              </w:rPr>
            </w:pPr>
          </w:p>
          <w:p w:rsidR="00016A86" w:rsidRPr="00771F92" w:rsidRDefault="00016A86" w:rsidP="00963E20">
            <w:pPr>
              <w:ind w:left="108"/>
              <w:rPr>
                <w:lang w:val="hr-HR" w:eastAsia="hr-HR"/>
              </w:rPr>
            </w:pPr>
          </w:p>
          <w:p w:rsidR="00016A86" w:rsidRPr="00771F92" w:rsidRDefault="00016A86" w:rsidP="00963E20">
            <w:pPr>
              <w:ind w:left="108"/>
              <w:rPr>
                <w:lang w:val="hr-HR" w:eastAsia="hr-HR"/>
              </w:rPr>
            </w:pPr>
            <w:r w:rsidRPr="00771F92">
              <w:rPr>
                <w:lang w:val="hr-HR" w:eastAsia="hr-HR"/>
              </w:rPr>
              <w:t>_______________________</w:t>
            </w:r>
          </w:p>
          <w:p w:rsidR="00016A86" w:rsidRPr="00771F92" w:rsidRDefault="00016A86" w:rsidP="00963E20">
            <w:pPr>
              <w:ind w:left="108"/>
              <w:rPr>
                <w:sz w:val="20"/>
                <w:szCs w:val="20"/>
                <w:lang w:val="hr-HR" w:eastAsia="hr-HR"/>
              </w:rPr>
            </w:pPr>
            <w:r w:rsidRPr="00771F92">
              <w:rPr>
                <w:sz w:val="20"/>
                <w:szCs w:val="20"/>
                <w:lang w:val="hr-HR" w:eastAsia="hr-HR"/>
              </w:rPr>
              <w:t>(</w:t>
            </w:r>
            <w:r w:rsidRPr="00771F92">
              <w:rPr>
                <w:sz w:val="20"/>
                <w:szCs w:val="20"/>
                <w:vertAlign w:val="superscript"/>
                <w:lang w:val="hr-HR" w:eastAsia="hr-HR"/>
              </w:rPr>
              <w:t>1</w:t>
            </w:r>
            <w:r w:rsidRPr="00771F92">
              <w:rPr>
                <w:sz w:val="20"/>
                <w:szCs w:val="20"/>
                <w:lang w:val="hr-HR" w:eastAsia="hr-HR"/>
              </w:rPr>
              <w:t>) Ispuniti velikim tiskanim slovima/</w:t>
            </w:r>
            <w:r w:rsidRPr="00771F92">
              <w:rPr>
                <w:i/>
                <w:sz w:val="20"/>
                <w:szCs w:val="20"/>
                <w:lang w:val="hr-HR" w:eastAsia="hr-HR"/>
              </w:rPr>
              <w:t xml:space="preserve">To be </w:t>
            </w:r>
            <w:proofErr w:type="spellStart"/>
            <w:r w:rsidRPr="00771F92">
              <w:rPr>
                <w:i/>
                <w:sz w:val="20"/>
                <w:szCs w:val="20"/>
                <w:lang w:val="hr-HR" w:eastAsia="hr-HR"/>
              </w:rPr>
              <w:t>completed</w:t>
            </w:r>
            <w:proofErr w:type="spellEnd"/>
            <w:r w:rsidRPr="00771F92">
              <w:rPr>
                <w:i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Pr="00771F92">
              <w:rPr>
                <w:i/>
                <w:sz w:val="20"/>
                <w:szCs w:val="20"/>
                <w:lang w:val="hr-HR" w:eastAsia="hr-HR"/>
              </w:rPr>
              <w:t>in</w:t>
            </w:r>
            <w:proofErr w:type="spellEnd"/>
            <w:r w:rsidRPr="00771F92">
              <w:rPr>
                <w:i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Pr="00771F92">
              <w:rPr>
                <w:i/>
                <w:sz w:val="20"/>
                <w:szCs w:val="20"/>
                <w:lang w:val="hr-HR" w:eastAsia="hr-HR"/>
              </w:rPr>
              <w:t>block</w:t>
            </w:r>
            <w:proofErr w:type="spellEnd"/>
            <w:r w:rsidRPr="00771F92">
              <w:rPr>
                <w:i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Pr="00771F92">
              <w:rPr>
                <w:i/>
                <w:sz w:val="20"/>
                <w:szCs w:val="20"/>
                <w:lang w:val="hr-HR" w:eastAsia="hr-HR"/>
              </w:rPr>
              <w:t>letters</w:t>
            </w:r>
            <w:proofErr w:type="spellEnd"/>
          </w:p>
          <w:p w:rsidR="00016A86" w:rsidRPr="00771F92" w:rsidRDefault="00016A86" w:rsidP="00963E20">
            <w:pPr>
              <w:ind w:left="108"/>
              <w:rPr>
                <w:lang w:val="hr-HR" w:eastAsia="hr-HR"/>
              </w:rPr>
            </w:pPr>
            <w:r w:rsidRPr="00771F92">
              <w:rPr>
                <w:sz w:val="20"/>
                <w:szCs w:val="20"/>
                <w:lang w:val="hr-HR" w:eastAsia="hr-HR"/>
              </w:rPr>
              <w:t>(</w:t>
            </w:r>
            <w:r w:rsidRPr="00771F92">
              <w:rPr>
                <w:sz w:val="20"/>
                <w:szCs w:val="20"/>
                <w:vertAlign w:val="superscript"/>
                <w:lang w:val="hr-HR" w:eastAsia="hr-HR"/>
              </w:rPr>
              <w:t>2</w:t>
            </w:r>
            <w:r w:rsidRPr="00771F92">
              <w:rPr>
                <w:sz w:val="20"/>
                <w:szCs w:val="20"/>
                <w:lang w:val="hr-HR" w:eastAsia="hr-HR"/>
              </w:rPr>
              <w:t xml:space="preserve">) </w:t>
            </w:r>
            <w:proofErr w:type="spellStart"/>
            <w:r w:rsidRPr="00771F92">
              <w:rPr>
                <w:rFonts w:eastAsia="Calibri"/>
                <w:sz w:val="20"/>
                <w:szCs w:val="20"/>
              </w:rPr>
              <w:t>Prekrižiti</w:t>
            </w:r>
            <w:proofErr w:type="spellEnd"/>
            <w:r w:rsidRPr="00771F9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71F92">
              <w:rPr>
                <w:rFonts w:eastAsia="Calibri"/>
                <w:sz w:val="20"/>
                <w:szCs w:val="20"/>
              </w:rPr>
              <w:t>nepotrebno</w:t>
            </w:r>
            <w:proofErr w:type="spellEnd"/>
            <w:r w:rsidRPr="00771F92">
              <w:rPr>
                <w:rFonts w:eastAsia="Calibri"/>
                <w:sz w:val="20"/>
                <w:szCs w:val="20"/>
              </w:rPr>
              <w:t>/</w:t>
            </w:r>
            <w:r w:rsidRPr="00771F92">
              <w:rPr>
                <w:rFonts w:eastAsia="Calibri"/>
                <w:i/>
                <w:sz w:val="20"/>
                <w:szCs w:val="20"/>
              </w:rPr>
              <w:t>Delete as appropriate</w:t>
            </w:r>
          </w:p>
        </w:tc>
      </w:tr>
    </w:tbl>
    <w:p w:rsidR="00E25524" w:rsidRDefault="00E25524">
      <w:bookmarkStart w:id="0" w:name="_GoBack"/>
      <w:bookmarkEnd w:id="0"/>
    </w:p>
    <w:sectPr w:rsidR="00E25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3B"/>
    <w:rsid w:val="00016A86"/>
    <w:rsid w:val="00D90E3B"/>
    <w:rsid w:val="00E2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Sučec</dc:creator>
  <cp:keywords/>
  <dc:description/>
  <cp:lastModifiedBy>Ivica Sučec</cp:lastModifiedBy>
  <cp:revision>2</cp:revision>
  <dcterms:created xsi:type="dcterms:W3CDTF">2015-06-11T12:58:00Z</dcterms:created>
  <dcterms:modified xsi:type="dcterms:W3CDTF">2015-06-11T12:58:00Z</dcterms:modified>
</cp:coreProperties>
</file>